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A8" w:rsidRDefault="00651FA8" w:rsidP="00651FA8">
      <w:r>
        <w:t>Emelt szintű idegen nyelvi gimnáziumi osztály TANKÖNYVRENDELÉSE</w:t>
      </w:r>
    </w:p>
    <w:p w:rsidR="00651FA8" w:rsidRDefault="00651FA8" w:rsidP="00651FA8">
      <w:r>
        <w:t>Tanuló neve</w:t>
      </w:r>
      <w:proofErr w:type="gramStart"/>
      <w:r>
        <w:t>: …</w:t>
      </w:r>
      <w:proofErr w:type="gramEnd"/>
      <w:r>
        <w:t xml:space="preserve">……………………………………………………… Második idegen nyelv: ………………………………………                                                                                                                                                                                                         LEADÁSI HATÁRIDŐ: most, a szülői értekezleten, vagy </w:t>
      </w:r>
      <w:r w:rsidRPr="00A11CC7">
        <w:rPr>
          <w:b/>
        </w:rPr>
        <w:t>legkésőbb a beiratkozáskor</w:t>
      </w:r>
      <w:r>
        <w:t>.                                   Kérjük, hogy azokat a könyveket, amelyekre nincs szükségük, egyértelműen húzzák ki.                                          A számlát és a csekket a tankönyvekkel együtt kapják meg a diákok az első tanítási napon.                  Befizetési határidő: 2016. szept. 15. Befizetés módjai: csekk, banki átutalás, iskolakezdési utalvány.</w:t>
      </w:r>
    </w:p>
    <w:p w:rsidR="00651FA8" w:rsidRDefault="00651FA8" w:rsidP="00651FA8">
      <w:r>
        <w:t xml:space="preserve">A normatív kedvezményre (ingyenes tankönyvellátásra) vonatkozó igénylőlapot és az igazolást a szülői </w:t>
      </w:r>
      <w:proofErr w:type="gramStart"/>
      <w:r>
        <w:t>értekezleten  vagy</w:t>
      </w:r>
      <w:proofErr w:type="gramEnd"/>
      <w:r>
        <w:t xml:space="preserve"> a beiratkozáskor lehet leadni.                                                                                                      Ha a júniusban leadott igazolás lejár október 1-ig, akkor a </w:t>
      </w:r>
      <w:proofErr w:type="gramStart"/>
      <w:r>
        <w:t>tankönyvosztáskor  (</w:t>
      </w:r>
      <w:proofErr w:type="gramEnd"/>
      <w:r>
        <w:t xml:space="preserve">vagy legkésőbb október 15-ig) új, </w:t>
      </w:r>
      <w:r w:rsidRPr="00E23DC3">
        <w:rPr>
          <w:u w:val="single"/>
        </w:rPr>
        <w:t>2015. október 1-én is érvényes igazolást kell hozni</w:t>
      </w:r>
      <w:r>
        <w:t xml:space="preserve">.                                                                        Az ingyenes tankönyvellátásra jogosult tanulók a tankönyveket –a nyelvkönyvek kivételével- csak használatra kapják. A tankönyvek állapotára vigyázni kell.                                                                                               Az érettségihez szükséges könyvek az </w:t>
      </w:r>
      <w:r w:rsidRPr="00A656A4">
        <w:rPr>
          <w:b/>
        </w:rPr>
        <w:t>érettségi vizsgáig</w:t>
      </w:r>
      <w:r>
        <w:t xml:space="preserve"> maradhatnak a tanulóknál.               </w:t>
      </w:r>
    </w:p>
    <w:p w:rsidR="00651FA8" w:rsidRDefault="00651FA8" w:rsidP="00651FA8">
      <w:r>
        <w:t xml:space="preserve">Matematika tankönyvet a könyvtárból kapnak a diákok.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5540"/>
        <w:gridCol w:w="1106"/>
      </w:tblGrid>
      <w:tr w:rsidR="00651FA8" w:rsidRPr="008F0D72" w:rsidTr="006B0431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CR-0032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Középiskolai földrajzi atlasz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2 410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CR-0082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Középiskolai történelmi atlasz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2 600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FI-505050901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Kémia tankönyv </w:t>
            </w:r>
            <w:proofErr w:type="gram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9.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600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KN-0010/2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Színes irodalom 9.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1 700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KN-0011/2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Irodalmi szöveggyűjtemény 9.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995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NT-13198/M/NAT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France-Euro-Express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Nouveau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910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NT-13198/NAT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France-Euro-Express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Nouveau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TK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2 390 Ft</w:t>
            </w:r>
          </w:p>
        </w:tc>
      </w:tr>
      <w:tr w:rsidR="00651FA8" w:rsidRPr="008F0D72" w:rsidTr="007514F9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NT-15129/NAT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Négyjegyű függvénytáblázatok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790 Ft</w:t>
            </w:r>
          </w:p>
        </w:tc>
      </w:tr>
      <w:tr w:rsidR="00651FA8" w:rsidRPr="008F0D72" w:rsidTr="007514F9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NT-17105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Fizika 9.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GoBack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930 Ft</w:t>
            </w:r>
            <w:bookmarkEnd w:id="0"/>
          </w:p>
        </w:tc>
      </w:tr>
      <w:tr w:rsidR="00651FA8" w:rsidRPr="008F0D72" w:rsidTr="007514F9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NT-17133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Földrajz 9.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NT-17137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Magyar nyelv és kommunikáció 9.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Tk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790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NT-17137/M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Magyar nyelv és kommunikáció 9. 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640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NT-17142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Történelem 9.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NT-56541/M/NAT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Arbeitsbuch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910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Lehrbuch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1 420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OX-4552875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Solutions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2nd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edition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Pre-Intermediate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2 028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OX-4553636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Solutions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2nd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edition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Pre-Intermediate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2 220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SI-1AMF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Nuovo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Progetto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italiano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1a 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1 405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SI-1ATK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Nuovo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Progetto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italiano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1a TK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2 745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51FA8" w:rsidRPr="008F0D72" w:rsidTr="006B0431">
        <w:trPr>
          <w:trHeight w:val="300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Angol-francia tankönyvcsomag ára: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21 003 Ft</w:t>
            </w:r>
          </w:p>
        </w:tc>
      </w:tr>
      <w:tr w:rsidR="00651FA8" w:rsidRPr="008F0D72" w:rsidTr="006B0431">
        <w:trPr>
          <w:trHeight w:val="300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Angol-német tankönyvcsomag ára: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20 033 Ft</w:t>
            </w:r>
          </w:p>
        </w:tc>
      </w:tr>
      <w:tr w:rsidR="00651FA8" w:rsidRPr="008F0D72" w:rsidTr="006B0431">
        <w:trPr>
          <w:trHeight w:val="300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Angol-olasz tankönyvcsomag ára: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21 853 Ft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_____________________________________</w:t>
            </w:r>
          </w:p>
        </w:tc>
      </w:tr>
      <w:tr w:rsidR="00651FA8" w:rsidRPr="008F0D72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8" w:rsidRPr="008F0D72" w:rsidRDefault="00651FA8" w:rsidP="006B0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Szülő, gondviselő aláírása</w:t>
            </w:r>
          </w:p>
        </w:tc>
      </w:tr>
    </w:tbl>
    <w:p w:rsidR="00746373" w:rsidRDefault="00746373" w:rsidP="00651FA8"/>
    <w:sectPr w:rsidR="0074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CB"/>
    <w:rsid w:val="00651FA8"/>
    <w:rsid w:val="00746373"/>
    <w:rsid w:val="007514F9"/>
    <w:rsid w:val="00C1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Julianna</dc:creator>
  <cp:keywords/>
  <dc:description/>
  <cp:lastModifiedBy>Kiss Julianna</cp:lastModifiedBy>
  <cp:revision>3</cp:revision>
  <dcterms:created xsi:type="dcterms:W3CDTF">2016-05-30T07:02:00Z</dcterms:created>
  <dcterms:modified xsi:type="dcterms:W3CDTF">2016-05-30T07:25:00Z</dcterms:modified>
</cp:coreProperties>
</file>